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15D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Рыбалка на Байкале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(группа 6 человек, июль 2017г.)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 день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Прибытие в Иркутск из Москвы утренним рейсом (прилеты с 6 до 12 утра). Встреча в аэропорту.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Трансфер в отель 4*"Северное море". Размещение, отдых. Обзорная экскурсия (4 часа) по Иркутску с посещением музея Декабристов, действующего женского Знаменского монастыря, набережной реки Ангара с монументом Императору Александру III и триумфальной арки "Московские ворота".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Ужин в ресторане "Мамай", расположенном в историческом центре "130-й квартал".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Свободное время.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 день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Завтрак в ресторане отеля. Выезд на Байкал в пос.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Сахюрта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(4 часа).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Дорога пролегает через бескрайние поля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Усть-Орды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 перевалы Приморского хребта и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Тажеранские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степи.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Обед в придорожном трактире "Бригантина".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Размещение на теплоходе: двухместные каюты, питание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полный пансион, снаряжение для байкальской рыбалки, моторная лодка. Выход в пролив Малое море. Ночная рыбалка. Стоянка в бухте Зама.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 день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Утренний лов с борта или берега.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Продолжение движения на север Байкала.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Переход (8 часов) до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Ушканьих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островов, где находится лежбище байкальской нерпы.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Высадка на остров. Переход (1.5 часа) до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Чивыркуйского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залива в бухту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Змеевая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Посещение горячих источников. Стоянка на ночь.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Чивыркуйский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залив славится рыбными местами.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Здесь можно поймать огромного речного хищника – щуку, весом до 15 килограмм, хариуса, ленка, сига, налима, окуня, плотву, ельца и сорогу.</w:t>
      </w:r>
      <w:proofErr w:type="gram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Все побережье просто усеяно редкими видами растений, занесенных в Красную книгу России.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 вот в леса лучше не углубляться, здесь полным-полно волков и медведей, водится изюбрь и олени,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лисы и сурки и еще значительное количество других зверей.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Большинство птиц, обитающих на побережье, тоже </w:t>
      </w:r>
      <w:proofErr w:type="gram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занесены</w:t>
      </w:r>
      <w:proofErr w:type="gram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Красную книгу.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Это черный журавль, лебедь-кликун, </w:t>
      </w:r>
      <w:proofErr w:type="spellStart"/>
      <w:proofErr w:type="gram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орлан-белохвост</w:t>
      </w:r>
      <w:proofErr w:type="spellEnd"/>
      <w:proofErr w:type="gram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еще 250 других видов.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 день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Переход (30 мин.) в бухту Крутая. Рыбалка на щуку. </w:t>
      </w:r>
    </w:p>
    <w:p w:rsid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Обед. Переход (30 мин.) в бухту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Курбулик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Рыбалка на хариуса, омуля. Ночевка.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 день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Переход (1 час) в бухту </w:t>
      </w:r>
      <w:proofErr w:type="gram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Фертик</w:t>
      </w:r>
      <w:proofErr w:type="gram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Рыбалка на ленка, хариуса. </w:t>
      </w:r>
    </w:p>
    <w:p w:rsidR="00515D12" w:rsidRPr="00515D12" w:rsidRDefault="00515D12" w:rsidP="0051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Обед. Переход (40 мин.) в бухту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Крохалиная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Рыбалка на хариуса, сига.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 день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Переход (6 часов) к западному побережью Байкала. Высадка на мыс Рытый.</w:t>
      </w:r>
    </w:p>
    <w:p w:rsidR="00515D12" w:rsidRDefault="00515D12" w:rsidP="005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Окрестности </w:t>
      </w:r>
      <w:proofErr w:type="gram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Рытого</w:t>
      </w:r>
      <w:proofErr w:type="gram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зона аномалий. Виной тому геологические особенности.</w:t>
      </w:r>
    </w:p>
    <w:p w:rsidR="00515D12" w:rsidRDefault="00515D12" w:rsidP="005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Ученые предположили повышенный радиационный фон вблизи речного ущелья, но исследования и замеры показателей гипотезу подтвердить не смогли.</w:t>
      </w:r>
      <w:r w:rsidR="003B0D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Аборигены говорят, что видели вблизи Рытого НЛО.</w:t>
      </w:r>
    </w:p>
    <w:p w:rsidR="00515D12" w:rsidRDefault="00515D12" w:rsidP="005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Предполагается, что в местах земных разломов происходит взаимодействие с энергией солнца.</w:t>
      </w:r>
    </w:p>
    <w:p w:rsidR="00515D12" w:rsidRDefault="00515D12" w:rsidP="005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</w:t>
      </w:r>
      <w:proofErr w:type="gram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недрах Рытого находятся масштабные залежи ископаемых.</w:t>
      </w:r>
    </w:p>
    <w:p w:rsidR="00515D12" w:rsidRDefault="00515D12" w:rsidP="005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Геологи обнаружили в ущелье внушительное количество полиметаллов, но все они в сумме не способны вызвать происходящие аномалии.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 образом, к настоящему времени загадка мыса Рытого так и не разгадана.</w:t>
      </w:r>
    </w:p>
    <w:p w:rsidR="00515D12" w:rsidRPr="00515D12" w:rsidRDefault="00515D12" w:rsidP="005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Конечно же, мыс необитаем. До долины Риты не проложено ни единой трассы, не проторено ни одной тропинки! Местные считают мыс проклятым, и только отважные путешественники время от времени ступают на сакральную территорию.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Возвращение в акваторию Малого моря (4 часа). Ночевка в бухте </w:t>
      </w:r>
      <w:proofErr w:type="spellStart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Загли</w:t>
      </w:r>
      <w:proofErr w:type="spellEnd"/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 день</w:t>
      </w: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Ранний завтрак. Переезд в Иркутск (4 часа). Прибытие в аэропорт, регистрация на рейс, вылет в Москву.</w:t>
      </w:r>
    </w:p>
    <w:p w:rsidR="00515D12" w:rsidRPr="00515D12" w:rsidRDefault="00515D12" w:rsidP="0051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D12" w:rsidRPr="00515D12" w:rsidRDefault="00515D12" w:rsidP="00515D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D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5D12">
        <w:rPr>
          <w:rFonts w:ascii="Times New Roman" w:eastAsia="Times New Roman" w:hAnsi="Times New Roman" w:cs="Times New Roman"/>
          <w:b/>
          <w:color w:val="FB2C2C"/>
          <w:sz w:val="20"/>
          <w:szCs w:val="20"/>
          <w:shd w:val="clear" w:color="auto" w:fill="FFFFFF"/>
        </w:rPr>
        <w:t>Стоимость данного тура составляет 442.000 руб./ за 4 человек</w:t>
      </w:r>
      <w:r w:rsidRPr="003B0D9A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  <w:r w:rsidRPr="003B0D9A">
        <w:rPr>
          <w:rFonts w:ascii="Times New Roman" w:eastAsia="Times New Roman" w:hAnsi="Times New Roman" w:cs="Times New Roman"/>
          <w:b/>
          <w:noProof/>
          <w:color w:val="FF0000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-472269</wp:posOffset>
            </wp:positionH>
            <wp:positionV relativeFrom="paragraph">
              <wp:posOffset>23305</wp:posOffset>
            </wp:positionV>
            <wp:extent cx="7534985" cy="1433015"/>
            <wp:effectExtent l="19050" t="0" r="0" b="0"/>
            <wp:wrapNone/>
            <wp:docPr id="1" name="Рисунок 8" descr="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с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9A" w:rsidRPr="003B0D9A">
        <w:rPr>
          <w:rFonts w:ascii="Times New Roman" w:hAnsi="Times New Roman" w:cs="Times New Roman"/>
          <w:b/>
          <w:bCs/>
          <w:noProof/>
          <w:color w:val="FF0000"/>
        </w:rPr>
        <w:t>+ авиабилеты</w:t>
      </w:r>
    </w:p>
    <w:sectPr w:rsidR="00515D12" w:rsidRPr="00515D12" w:rsidSect="0051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D12"/>
    <w:rsid w:val="003B0D9A"/>
    <w:rsid w:val="0041582C"/>
    <w:rsid w:val="00515D12"/>
    <w:rsid w:val="005F070F"/>
    <w:rsid w:val="00B66CCA"/>
    <w:rsid w:val="00B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12"/>
  </w:style>
  <w:style w:type="character" w:styleId="a3">
    <w:name w:val="Strong"/>
    <w:basedOn w:val="a0"/>
    <w:uiPriority w:val="22"/>
    <w:qFormat/>
    <w:rsid w:val="00515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2017-03-01T04:16:00Z</dcterms:created>
  <dcterms:modified xsi:type="dcterms:W3CDTF">2017-04-06T01:26:00Z</dcterms:modified>
</cp:coreProperties>
</file>